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4B7A" w:rsidRPr="00904DE7" w:rsidRDefault="007C4B7A" w:rsidP="007C4B7A">
      <w:pPr>
        <w:pStyle w:val="Textpoznpodarou"/>
        <w:jc w:val="center"/>
        <w:rPr>
          <w:b/>
          <w:sz w:val="24"/>
          <w:szCs w:val="24"/>
        </w:rPr>
      </w:pPr>
      <w:bookmarkStart w:id="0" w:name="_GoBack"/>
      <w:bookmarkEnd w:id="0"/>
      <w:r w:rsidRPr="00904DE7">
        <w:rPr>
          <w:b/>
          <w:sz w:val="24"/>
          <w:szCs w:val="24"/>
        </w:rPr>
        <w:t>UVOLNĚNÍ ŽÁKA Z VYUČOVÁNÍ</w:t>
      </w:r>
    </w:p>
    <w:p w:rsidR="007C4B7A" w:rsidRPr="00904DE7" w:rsidRDefault="007C4B7A" w:rsidP="007C4B7A">
      <w:pPr>
        <w:pStyle w:val="Textpoznpodarou"/>
        <w:rPr>
          <w:sz w:val="24"/>
          <w:szCs w:val="24"/>
        </w:rPr>
      </w:pPr>
    </w:p>
    <w:p w:rsidR="007C4B7A" w:rsidRPr="00904DE7" w:rsidRDefault="007C4B7A" w:rsidP="007C4B7A">
      <w:pPr>
        <w:pStyle w:val="Textpoznpodarou"/>
        <w:spacing w:line="480" w:lineRule="auto"/>
        <w:jc w:val="both"/>
        <w:rPr>
          <w:b/>
          <w:color w:val="000000"/>
          <w:sz w:val="22"/>
          <w:szCs w:val="22"/>
        </w:rPr>
      </w:pPr>
      <w:r w:rsidRPr="00904DE7">
        <w:rPr>
          <w:sz w:val="22"/>
          <w:szCs w:val="22"/>
        </w:rPr>
        <w:t xml:space="preserve">V souladu s platnými právními předpisy končí dohled pedagogického pracovníka nad žáky nejdříve ukončením </w:t>
      </w:r>
      <w:r w:rsidRPr="00904DE7">
        <w:rPr>
          <w:color w:val="000000"/>
          <w:sz w:val="22"/>
          <w:szCs w:val="22"/>
        </w:rPr>
        <w:t>výchovy a vzdělávání nebo poskytováním školských služeb, tzn. s ukončením poslední vyučovací hodiny v průběhu vyučovacího dne. Na základě žádosti zákonného zástupce ze dne ……</w:t>
      </w:r>
      <w:proofErr w:type="gramStart"/>
      <w:r w:rsidRPr="00904DE7">
        <w:rPr>
          <w:color w:val="000000"/>
          <w:sz w:val="22"/>
          <w:szCs w:val="22"/>
        </w:rPr>
        <w:t>…</w:t>
      </w:r>
      <w:r w:rsidR="00C44975" w:rsidRPr="00904DE7">
        <w:rPr>
          <w:color w:val="000000"/>
          <w:sz w:val="22"/>
          <w:szCs w:val="22"/>
        </w:rPr>
        <w:t>….</w:t>
      </w:r>
      <w:proofErr w:type="gramEnd"/>
      <w:r w:rsidR="00C44975" w:rsidRPr="00904DE7">
        <w:rPr>
          <w:color w:val="000000"/>
          <w:sz w:val="22"/>
          <w:szCs w:val="22"/>
        </w:rPr>
        <w:t>.</w:t>
      </w:r>
      <w:r w:rsidRPr="00904DE7">
        <w:rPr>
          <w:color w:val="000000"/>
          <w:sz w:val="22"/>
          <w:szCs w:val="22"/>
        </w:rPr>
        <w:t>…</w:t>
      </w:r>
      <w:r w:rsidR="00D85E11" w:rsidRPr="00904DE7">
        <w:rPr>
          <w:color w:val="000000"/>
          <w:sz w:val="22"/>
          <w:szCs w:val="22"/>
        </w:rPr>
        <w:t>…….</w:t>
      </w:r>
      <w:r w:rsidRPr="00904DE7">
        <w:rPr>
          <w:color w:val="000000"/>
          <w:sz w:val="22"/>
          <w:szCs w:val="22"/>
        </w:rPr>
        <w:t>… bude ukončena výuka žáka………………………………………………………, třída ……………….., šk. rok……………</w:t>
      </w:r>
      <w:r w:rsidR="00C44975" w:rsidRPr="00904DE7">
        <w:rPr>
          <w:color w:val="000000"/>
          <w:sz w:val="22"/>
          <w:szCs w:val="22"/>
        </w:rPr>
        <w:t>..</w:t>
      </w:r>
      <w:r w:rsidRPr="00904DE7">
        <w:rPr>
          <w:color w:val="000000"/>
          <w:sz w:val="22"/>
          <w:szCs w:val="22"/>
        </w:rPr>
        <w:t>…</w:t>
      </w:r>
      <w:r w:rsidR="00D85E11" w:rsidRPr="00904DE7">
        <w:rPr>
          <w:color w:val="000000"/>
          <w:sz w:val="22"/>
          <w:szCs w:val="22"/>
        </w:rPr>
        <w:t>……</w:t>
      </w:r>
      <w:r w:rsidRPr="00904DE7">
        <w:rPr>
          <w:color w:val="000000"/>
          <w:sz w:val="22"/>
          <w:szCs w:val="22"/>
        </w:rPr>
        <w:t xml:space="preserve"> v ………………… hodin </w:t>
      </w:r>
      <w:r w:rsidRPr="00904DE7">
        <w:rPr>
          <w:b/>
          <w:color w:val="000000"/>
          <w:sz w:val="22"/>
          <w:szCs w:val="22"/>
        </w:rPr>
        <w:t xml:space="preserve">a od tohoto času přebírá odpovědnost za žáka zákonný zástupce. </w:t>
      </w:r>
    </w:p>
    <w:p w:rsidR="007C4B7A" w:rsidRPr="00904DE7" w:rsidRDefault="007C4B7A" w:rsidP="007C4B7A">
      <w:pPr>
        <w:pStyle w:val="Textpoznpodarou"/>
        <w:spacing w:line="480" w:lineRule="auto"/>
        <w:jc w:val="both"/>
        <w:rPr>
          <w:color w:val="000000"/>
          <w:sz w:val="22"/>
          <w:szCs w:val="22"/>
        </w:rPr>
      </w:pPr>
    </w:p>
    <w:p w:rsidR="007C4B7A" w:rsidRPr="00904DE7" w:rsidRDefault="007C4B7A" w:rsidP="007C4B7A">
      <w:pPr>
        <w:spacing w:line="480" w:lineRule="auto"/>
        <w:jc w:val="both"/>
        <w:rPr>
          <w:iCs/>
          <w:sz w:val="22"/>
          <w:szCs w:val="22"/>
        </w:rPr>
      </w:pPr>
      <w:r w:rsidRPr="00904DE7">
        <w:rPr>
          <w:iCs/>
          <w:sz w:val="22"/>
          <w:szCs w:val="22"/>
        </w:rPr>
        <w:t>Veškeré učivo probrané v zameškaném období si syn</w:t>
      </w:r>
      <w:r w:rsidR="000D7CAC" w:rsidRPr="00904DE7">
        <w:rPr>
          <w:iCs/>
          <w:sz w:val="22"/>
          <w:szCs w:val="22"/>
        </w:rPr>
        <w:t>/</w:t>
      </w:r>
      <w:r w:rsidRPr="00904DE7">
        <w:rPr>
          <w:iCs/>
          <w:sz w:val="22"/>
          <w:szCs w:val="22"/>
        </w:rPr>
        <w:t>dcera</w:t>
      </w:r>
      <w:r w:rsidR="000D7CAC" w:rsidRPr="00904DE7">
        <w:rPr>
          <w:rStyle w:val="Znakapoznpodarou"/>
          <w:iCs/>
          <w:sz w:val="22"/>
          <w:szCs w:val="22"/>
        </w:rPr>
        <w:footnoteReference w:id="1"/>
      </w:r>
      <w:r w:rsidRPr="00904DE7">
        <w:rPr>
          <w:iCs/>
          <w:sz w:val="22"/>
          <w:szCs w:val="22"/>
        </w:rPr>
        <w:t xml:space="preserve"> doplní.</w:t>
      </w:r>
      <w:r w:rsidR="004E1E5B" w:rsidRPr="00904DE7">
        <w:rPr>
          <w:iCs/>
          <w:sz w:val="22"/>
          <w:szCs w:val="22"/>
        </w:rPr>
        <w:t xml:space="preserve"> V případě neuspokojivých studijních výsledků či kázeňských přestupků bude možnost předčasného uvolňování z vyučování zastavena.</w:t>
      </w:r>
    </w:p>
    <w:p w:rsidR="007C4B7A" w:rsidRPr="00904DE7" w:rsidRDefault="007C4B7A" w:rsidP="007C4B7A">
      <w:pPr>
        <w:tabs>
          <w:tab w:val="left" w:pos="2340"/>
          <w:tab w:val="left" w:pos="6120"/>
        </w:tabs>
        <w:spacing w:line="480" w:lineRule="auto"/>
        <w:jc w:val="both"/>
        <w:rPr>
          <w:iCs/>
          <w:sz w:val="22"/>
          <w:szCs w:val="22"/>
        </w:rPr>
      </w:pPr>
      <w:r w:rsidRPr="00904DE7">
        <w:rPr>
          <w:iCs/>
          <w:sz w:val="22"/>
          <w:szCs w:val="22"/>
        </w:rPr>
        <w:t xml:space="preserve">Jsem si vědom/a všech právních důsledků, které toto rozhodnutí může mít </w:t>
      </w:r>
      <w:r w:rsidRPr="00904DE7">
        <w:rPr>
          <w:iCs/>
          <w:sz w:val="22"/>
          <w:szCs w:val="22"/>
        </w:rPr>
        <w:br/>
        <w:t>a činím jej dobrovolně.</w:t>
      </w:r>
    </w:p>
    <w:p w:rsidR="007C4B7A" w:rsidRPr="00904DE7" w:rsidRDefault="007C4B7A" w:rsidP="007C4B7A">
      <w:pPr>
        <w:pStyle w:val="Textpoznpodarou"/>
        <w:spacing w:line="480" w:lineRule="auto"/>
        <w:jc w:val="both"/>
        <w:rPr>
          <w:color w:val="000000"/>
          <w:sz w:val="22"/>
          <w:szCs w:val="22"/>
        </w:rPr>
      </w:pPr>
    </w:p>
    <w:p w:rsidR="007C4B7A" w:rsidRPr="00904DE7" w:rsidRDefault="007C4B7A" w:rsidP="007C4B7A">
      <w:pPr>
        <w:spacing w:line="480" w:lineRule="auto"/>
        <w:jc w:val="both"/>
        <w:rPr>
          <w:iCs/>
          <w:sz w:val="22"/>
          <w:szCs w:val="22"/>
        </w:rPr>
      </w:pPr>
      <w:r w:rsidRPr="00904DE7">
        <w:rPr>
          <w:iCs/>
          <w:sz w:val="22"/>
          <w:szCs w:val="22"/>
        </w:rPr>
        <w:t>Způsob opuštění školy (</w:t>
      </w:r>
      <w:r w:rsidRPr="00904DE7">
        <w:rPr>
          <w:i/>
          <w:iCs/>
          <w:sz w:val="22"/>
          <w:szCs w:val="22"/>
        </w:rPr>
        <w:t>označte jednu z možností</w:t>
      </w:r>
      <w:r w:rsidRPr="00904DE7">
        <w:rPr>
          <w:iCs/>
          <w:sz w:val="22"/>
          <w:szCs w:val="22"/>
        </w:rPr>
        <w:t>):</w:t>
      </w:r>
    </w:p>
    <w:p w:rsidR="007C4B7A" w:rsidRPr="00904DE7" w:rsidRDefault="007C4B7A" w:rsidP="007C4B7A">
      <w:pPr>
        <w:spacing w:line="480" w:lineRule="auto"/>
        <w:ind w:left="360"/>
        <w:jc w:val="both"/>
        <w:rPr>
          <w:iCs/>
          <w:sz w:val="22"/>
          <w:szCs w:val="22"/>
        </w:rPr>
      </w:pPr>
      <w:r w:rsidRPr="00904DE7">
        <w:rPr>
          <w:iCs/>
          <w:sz w:val="22"/>
          <w:szCs w:val="22"/>
        </w:rPr>
        <w:t xml:space="preserve">a) samostatně (od </w:t>
      </w:r>
      <w:r w:rsidR="00C44975" w:rsidRPr="00904DE7">
        <w:rPr>
          <w:iCs/>
          <w:sz w:val="22"/>
          <w:szCs w:val="22"/>
        </w:rPr>
        <w:t>výše uvedeného času</w:t>
      </w:r>
      <w:r w:rsidRPr="00904DE7">
        <w:rPr>
          <w:iCs/>
          <w:sz w:val="22"/>
          <w:szCs w:val="22"/>
        </w:rPr>
        <w:t xml:space="preserve"> přebírá odpovědnost za žáka zákonný zástupce) </w:t>
      </w:r>
    </w:p>
    <w:p w:rsidR="007C4B7A" w:rsidRPr="00904DE7" w:rsidRDefault="007C4B7A" w:rsidP="007C4B7A">
      <w:pPr>
        <w:spacing w:line="480" w:lineRule="auto"/>
        <w:ind w:left="360"/>
        <w:jc w:val="both"/>
        <w:rPr>
          <w:iCs/>
          <w:sz w:val="22"/>
          <w:szCs w:val="22"/>
        </w:rPr>
      </w:pPr>
      <w:r w:rsidRPr="00904DE7">
        <w:rPr>
          <w:iCs/>
          <w:sz w:val="22"/>
          <w:szCs w:val="22"/>
        </w:rPr>
        <w:t>b) se zákonnými zástupci</w:t>
      </w:r>
    </w:p>
    <w:p w:rsidR="007C4B7A" w:rsidRPr="00904DE7" w:rsidRDefault="007C4B7A" w:rsidP="007C4B7A">
      <w:pPr>
        <w:spacing w:line="480" w:lineRule="auto"/>
        <w:ind w:firstLine="360"/>
        <w:jc w:val="both"/>
        <w:rPr>
          <w:iCs/>
          <w:sz w:val="22"/>
          <w:szCs w:val="22"/>
        </w:rPr>
      </w:pPr>
      <w:r w:rsidRPr="00904DE7">
        <w:rPr>
          <w:iCs/>
          <w:sz w:val="22"/>
          <w:szCs w:val="22"/>
        </w:rPr>
        <w:t>c) jinak :________________________________________________________________</w:t>
      </w:r>
    </w:p>
    <w:p w:rsidR="007C4B7A" w:rsidRPr="00904DE7" w:rsidRDefault="007C4B7A" w:rsidP="007C4B7A">
      <w:pPr>
        <w:spacing w:line="480" w:lineRule="auto"/>
        <w:jc w:val="both"/>
        <w:rPr>
          <w:iCs/>
          <w:sz w:val="22"/>
          <w:szCs w:val="22"/>
        </w:rPr>
      </w:pPr>
    </w:p>
    <w:p w:rsidR="007C4B7A" w:rsidRPr="00904DE7" w:rsidRDefault="007C4B7A" w:rsidP="007C4B7A">
      <w:pPr>
        <w:spacing w:line="480" w:lineRule="auto"/>
        <w:jc w:val="both"/>
        <w:rPr>
          <w:iCs/>
          <w:sz w:val="22"/>
          <w:szCs w:val="22"/>
        </w:rPr>
      </w:pPr>
      <w:r w:rsidRPr="00904DE7">
        <w:rPr>
          <w:iCs/>
          <w:sz w:val="22"/>
          <w:szCs w:val="22"/>
        </w:rPr>
        <w:t>Jméno a příjmení zákonného zástupce, bydliště (hůlkovým písmem nebo na PC)</w:t>
      </w:r>
    </w:p>
    <w:p w:rsidR="007C4B7A" w:rsidRPr="00904DE7" w:rsidRDefault="007C4B7A" w:rsidP="007C4B7A">
      <w:pPr>
        <w:pBdr>
          <w:bottom w:val="single" w:sz="6" w:space="1" w:color="auto"/>
        </w:pBdr>
        <w:spacing w:line="480" w:lineRule="auto"/>
        <w:jc w:val="both"/>
        <w:rPr>
          <w:iCs/>
          <w:sz w:val="22"/>
          <w:szCs w:val="22"/>
        </w:rPr>
      </w:pPr>
    </w:p>
    <w:p w:rsidR="007C4B7A" w:rsidRPr="00904DE7" w:rsidRDefault="007C4B7A" w:rsidP="007C4B7A">
      <w:pPr>
        <w:spacing w:line="480" w:lineRule="auto"/>
        <w:jc w:val="both"/>
        <w:rPr>
          <w:iCs/>
          <w:sz w:val="22"/>
          <w:szCs w:val="22"/>
        </w:rPr>
      </w:pPr>
    </w:p>
    <w:p w:rsidR="00904DE7" w:rsidRPr="00904DE7" w:rsidRDefault="00904DE7" w:rsidP="00904DE7">
      <w:pPr>
        <w:pStyle w:val="Nadpis2"/>
        <w:rPr>
          <w:rFonts w:ascii="Times New Roman" w:hAnsi="Times New Roman"/>
          <w:b w:val="0"/>
          <w:color w:val="auto"/>
          <w:lang w:val="en-US"/>
        </w:rPr>
      </w:pPr>
      <w:r w:rsidRPr="00904DE7">
        <w:rPr>
          <w:rFonts w:ascii="Times New Roman" w:hAnsi="Times New Roman"/>
          <w:color w:val="auto"/>
          <w:lang w:val="en-US"/>
        </w:rPr>
        <w:t>Správce Vašich osobních údajů</w:t>
      </w:r>
    </w:p>
    <w:p w:rsidR="00904DE7" w:rsidRPr="00C637CB" w:rsidRDefault="00904DE7" w:rsidP="00904DE7">
      <w:pPr>
        <w:rPr>
          <w:sz w:val="22"/>
          <w:szCs w:val="22"/>
          <w:lang w:val="en-US"/>
        </w:rPr>
      </w:pPr>
      <w:r w:rsidRPr="00C637CB">
        <w:rPr>
          <w:sz w:val="22"/>
          <w:szCs w:val="22"/>
          <w:lang w:val="en-US"/>
        </w:rPr>
        <w:t>Gymnázium, České Budějovice, Česká 64, se sídlem Česká 64, 370 01 České Budějovice, IČ 600 75 775.</w:t>
      </w:r>
    </w:p>
    <w:p w:rsidR="00904DE7" w:rsidRPr="00C637CB" w:rsidRDefault="00904DE7" w:rsidP="00904DE7">
      <w:pPr>
        <w:pStyle w:val="Nadpis2"/>
        <w:rPr>
          <w:rStyle w:val="Nadpis2Char"/>
          <w:rFonts w:ascii="Times New Roman" w:hAnsi="Times New Roman"/>
          <w:b/>
          <w:bCs/>
          <w:color w:val="auto"/>
        </w:rPr>
      </w:pPr>
      <w:r w:rsidRPr="00C637CB">
        <w:rPr>
          <w:rStyle w:val="Nadpis2Char"/>
          <w:rFonts w:ascii="Times New Roman" w:hAnsi="Times New Roman"/>
          <w:b/>
          <w:bCs/>
          <w:color w:val="auto"/>
          <w:lang w:val="en-US"/>
        </w:rPr>
        <w:t>Zpracování osobních dat</w:t>
      </w:r>
    </w:p>
    <w:p w:rsidR="00904DE7" w:rsidRPr="00C637CB" w:rsidRDefault="00904DE7" w:rsidP="00904DE7">
      <w:pPr>
        <w:jc w:val="both"/>
        <w:rPr>
          <w:i/>
          <w:sz w:val="22"/>
          <w:szCs w:val="22"/>
        </w:rPr>
      </w:pPr>
      <w:r w:rsidRPr="00C637CB">
        <w:rPr>
          <w:i/>
          <w:sz w:val="22"/>
          <w:szCs w:val="22"/>
          <w:lang w:val="en-US"/>
        </w:rPr>
        <w:t xml:space="preserve">Vyplněním Vašich osobních údajů se Gymnázium, České Budějovice, Česká 64 stane správcem Vašich osobních údajů. Z právního titulu zákonné povinnosti evidujeme Datum uvolnění (žák), Důvod uvolnění (žák), Jméno a příjmení (žák), Jméno a příjmení zákonného zástupce, Třída (žák), po dobu vzdělávání žáka ve škole. Tyto údaje zpracováváme za účelem § 164 odst. 1 ŠZ. </w:t>
      </w:r>
    </w:p>
    <w:p w:rsidR="00904DE7" w:rsidRPr="00C637CB" w:rsidRDefault="00904DE7" w:rsidP="00904DE7">
      <w:pPr>
        <w:rPr>
          <w:sz w:val="22"/>
          <w:szCs w:val="22"/>
          <w:lang w:val="en-GB"/>
        </w:rPr>
      </w:pPr>
    </w:p>
    <w:p w:rsidR="00904DE7" w:rsidRPr="00C637CB" w:rsidRDefault="00904DE7" w:rsidP="00904DE7">
      <w:pPr>
        <w:pStyle w:val="Nadpis2"/>
        <w:rPr>
          <w:rStyle w:val="Nadpis2Char"/>
          <w:rFonts w:ascii="Times New Roman" w:hAnsi="Times New Roman"/>
          <w:b/>
          <w:bCs/>
          <w:color w:val="auto"/>
          <w:lang w:val="en-US"/>
        </w:rPr>
      </w:pPr>
      <w:r w:rsidRPr="00C637CB">
        <w:rPr>
          <w:rStyle w:val="Nadpis2Char"/>
          <w:rFonts w:ascii="Times New Roman" w:hAnsi="Times New Roman"/>
          <w:b/>
          <w:bCs/>
          <w:color w:val="auto"/>
          <w:lang w:val="en-US"/>
        </w:rPr>
        <w:t>Dodatek ke zpracování</w:t>
      </w:r>
    </w:p>
    <w:p w:rsidR="00904DE7" w:rsidRPr="00C637CB" w:rsidRDefault="00904DE7" w:rsidP="00904DE7">
      <w:pPr>
        <w:rPr>
          <w:bCs/>
          <w:sz w:val="22"/>
          <w:szCs w:val="22"/>
          <w:lang w:val="en-GB"/>
        </w:rPr>
      </w:pPr>
      <w:r w:rsidRPr="00C637CB">
        <w:rPr>
          <w:bCs/>
          <w:sz w:val="22"/>
          <w:szCs w:val="22"/>
          <w:lang w:val="en-GB"/>
        </w:rPr>
        <w:t>Podpisem níže souhlasím, z titulu zákonného zástupce, se zpracováním osobních údajů nezletilé osoby.</w:t>
      </w:r>
    </w:p>
    <w:p w:rsidR="00904DE7" w:rsidRPr="00C637CB" w:rsidRDefault="00904DE7" w:rsidP="00904DE7">
      <w:pPr>
        <w:rPr>
          <w:b/>
          <w:sz w:val="22"/>
          <w:szCs w:val="22"/>
          <w:lang w:val="en-GB"/>
        </w:rPr>
      </w:pPr>
    </w:p>
    <w:p w:rsidR="00904DE7" w:rsidRPr="00C637CB" w:rsidRDefault="00904DE7" w:rsidP="00904DE7">
      <w:pPr>
        <w:rPr>
          <w:sz w:val="22"/>
          <w:szCs w:val="22"/>
          <w:lang w:val="en-GB"/>
        </w:rPr>
      </w:pPr>
    </w:p>
    <w:p w:rsidR="00904DE7" w:rsidRPr="00C637CB" w:rsidRDefault="00904DE7" w:rsidP="00904DE7">
      <w:pPr>
        <w:rPr>
          <w:sz w:val="22"/>
          <w:szCs w:val="22"/>
          <w:lang w:val="en-US"/>
        </w:rPr>
      </w:pPr>
    </w:p>
    <w:p w:rsidR="00904DE7" w:rsidRPr="00C637CB" w:rsidRDefault="00904DE7" w:rsidP="00904DE7">
      <w:pPr>
        <w:pStyle w:val="Nadpis2"/>
        <w:rPr>
          <w:rFonts w:ascii="Times New Roman" w:hAnsi="Times New Roman"/>
          <w:b w:val="0"/>
          <w:bCs/>
          <w:color w:val="auto"/>
          <w:lang w:val="en-US"/>
        </w:rPr>
      </w:pPr>
      <w:r w:rsidRPr="00C637CB">
        <w:rPr>
          <w:rStyle w:val="Nadpis2Char"/>
          <w:rFonts w:ascii="Times New Roman" w:hAnsi="Times New Roman"/>
          <w:b/>
          <w:bCs/>
          <w:color w:val="auto"/>
          <w:lang w:val="en-US"/>
        </w:rPr>
        <w:t>Vaše práva</w:t>
      </w:r>
    </w:p>
    <w:p w:rsidR="00904DE7" w:rsidRPr="00C637CB" w:rsidRDefault="00904DE7" w:rsidP="00904DE7">
      <w:pPr>
        <w:jc w:val="both"/>
        <w:rPr>
          <w:i/>
          <w:sz w:val="22"/>
          <w:szCs w:val="22"/>
          <w:lang w:val="en-US"/>
        </w:rPr>
      </w:pPr>
      <w:bookmarkStart w:id="1" w:name="_Hlk512255374"/>
      <w:r w:rsidRPr="00C637CB">
        <w:rPr>
          <w:i/>
          <w:sz w:val="22"/>
          <w:szCs w:val="22"/>
          <w:lang w:val="en-US"/>
        </w:rPr>
        <w:t>Můžete vznést námitku proti tomuto zpracování, stejně jako můžete požadovat opravu udaných osobních údajů, požádat o sdělení, jaké osobní údaje o vás evidujeme, případně požádat o výmaz osobních údajů, bude-li to možné. Pokud dochází k automatizovanému zpracování, máte právo na přenositelnost údajů a nebýt předmětem rozhodnutí založeného výhradně na tomto rozhodování. V případě, že jste nám udělili souhlas se zpracováním některého z osobních údajů, informujeme Vás, že tento souhlas můžete v budoucnu kdykoli odvolat a je povinností dodavatele tento údaj následně vymazat a dále jej nezpracovávat. Odvoláním souhlasu není dotčena zákonnost zpracování, vycházejícího ze souhlasu, který byl dán před jeho odvoláním. Vaším právem je podat stížnost dozorovému úřadu (Úřad na ochranu osobních údajů) proti tomuto zpracování. Se svými žádostmi se můžete obracet na email gc@gymceska.cz nebo na sídlo naší společnosti: Gymnázium, České Budějovice, Česká 64, Česká 64, 370 01 České Budějovice.</w:t>
      </w:r>
    </w:p>
    <w:bookmarkEnd w:id="1"/>
    <w:p w:rsidR="00904DE7" w:rsidRPr="00C637CB" w:rsidRDefault="00904DE7" w:rsidP="00904DE7">
      <w:pPr>
        <w:rPr>
          <w:i/>
          <w:sz w:val="22"/>
          <w:szCs w:val="22"/>
          <w:lang w:val="en-US"/>
        </w:rPr>
      </w:pPr>
    </w:p>
    <w:p w:rsidR="00904DE7" w:rsidRPr="00C637CB" w:rsidRDefault="00904DE7" w:rsidP="00904DE7">
      <w:pPr>
        <w:rPr>
          <w:i/>
          <w:sz w:val="22"/>
          <w:szCs w:val="22"/>
        </w:rPr>
      </w:pPr>
      <w:r w:rsidRPr="00C637CB">
        <w:rPr>
          <w:i/>
          <w:sz w:val="22"/>
          <w:szCs w:val="22"/>
        </w:rPr>
        <w:t xml:space="preserve">Gymnázium, České Budějovice, Česká 64 využívá Pověřence pro ochranu osobních dat pro zvýšení dohledu a kontroly nad zpracovávanými osobními údaji. Kontaktní údaje na pověřence: Jana Janečková, tel.: 724 652 100, email: </w:t>
      </w:r>
      <w:hyperlink r:id="rId6" w:history="1">
        <w:r w:rsidRPr="00C637CB">
          <w:rPr>
            <w:rStyle w:val="Hypertextovodkaz"/>
            <w:i/>
            <w:color w:val="auto"/>
            <w:sz w:val="22"/>
            <w:szCs w:val="22"/>
          </w:rPr>
          <w:t>info@advisoryservice.eu</w:t>
        </w:r>
      </w:hyperlink>
    </w:p>
    <w:p w:rsidR="00904DE7" w:rsidRPr="00C637CB" w:rsidRDefault="00904DE7" w:rsidP="007C4B7A">
      <w:pPr>
        <w:spacing w:line="480" w:lineRule="auto"/>
        <w:jc w:val="both"/>
        <w:rPr>
          <w:iCs/>
          <w:sz w:val="22"/>
          <w:szCs w:val="22"/>
        </w:rPr>
      </w:pPr>
    </w:p>
    <w:p w:rsidR="00904DE7" w:rsidRPr="00C637CB" w:rsidRDefault="00904DE7" w:rsidP="007C4B7A">
      <w:pPr>
        <w:spacing w:line="480" w:lineRule="auto"/>
        <w:jc w:val="both"/>
        <w:rPr>
          <w:iCs/>
          <w:sz w:val="22"/>
          <w:szCs w:val="22"/>
        </w:rPr>
      </w:pPr>
    </w:p>
    <w:p w:rsidR="00904DE7" w:rsidRPr="00C637CB" w:rsidRDefault="00904DE7" w:rsidP="00904DE7">
      <w:pPr>
        <w:spacing w:line="480" w:lineRule="auto"/>
        <w:jc w:val="both"/>
        <w:rPr>
          <w:iCs/>
          <w:sz w:val="22"/>
          <w:szCs w:val="22"/>
        </w:rPr>
      </w:pPr>
      <w:r w:rsidRPr="00C637CB">
        <w:rPr>
          <w:iCs/>
          <w:sz w:val="22"/>
          <w:szCs w:val="22"/>
        </w:rPr>
        <w:t xml:space="preserve">V ________________________ dne ___________ </w:t>
      </w:r>
    </w:p>
    <w:p w:rsidR="00904DE7" w:rsidRPr="00C637CB" w:rsidRDefault="00904DE7" w:rsidP="00904DE7">
      <w:pPr>
        <w:spacing w:line="480" w:lineRule="auto"/>
        <w:jc w:val="both"/>
        <w:rPr>
          <w:iCs/>
          <w:sz w:val="22"/>
          <w:szCs w:val="22"/>
        </w:rPr>
      </w:pPr>
      <w:r w:rsidRPr="00C637CB">
        <w:rPr>
          <w:iCs/>
          <w:sz w:val="22"/>
          <w:szCs w:val="22"/>
        </w:rPr>
        <w:t xml:space="preserve">Podpis zákonného zástupce: </w:t>
      </w:r>
    </w:p>
    <w:p w:rsidR="00904DE7" w:rsidRPr="00C637CB" w:rsidRDefault="00904DE7" w:rsidP="00904DE7">
      <w:pPr>
        <w:spacing w:line="480" w:lineRule="auto"/>
        <w:jc w:val="both"/>
        <w:rPr>
          <w:iCs/>
          <w:sz w:val="22"/>
          <w:szCs w:val="22"/>
        </w:rPr>
      </w:pPr>
    </w:p>
    <w:p w:rsidR="00904DE7" w:rsidRPr="00C637CB" w:rsidRDefault="00904DE7" w:rsidP="00904DE7">
      <w:pPr>
        <w:spacing w:line="480" w:lineRule="auto"/>
        <w:jc w:val="both"/>
        <w:rPr>
          <w:iCs/>
          <w:sz w:val="22"/>
          <w:szCs w:val="22"/>
        </w:rPr>
      </w:pPr>
      <w:r w:rsidRPr="00C637CB">
        <w:rPr>
          <w:iCs/>
          <w:sz w:val="22"/>
          <w:szCs w:val="22"/>
        </w:rPr>
        <w:t>Podpis třídního učitele:</w:t>
      </w:r>
    </w:p>
    <w:p w:rsidR="00904DE7" w:rsidRPr="00C637CB" w:rsidRDefault="00904DE7" w:rsidP="00904DE7">
      <w:pPr>
        <w:spacing w:line="480" w:lineRule="auto"/>
        <w:jc w:val="both"/>
        <w:rPr>
          <w:iCs/>
          <w:sz w:val="22"/>
          <w:szCs w:val="22"/>
        </w:rPr>
      </w:pPr>
      <w:r w:rsidRPr="00C637CB">
        <w:rPr>
          <w:iCs/>
          <w:sz w:val="22"/>
          <w:szCs w:val="22"/>
        </w:rPr>
        <w:t>Dne:</w:t>
      </w:r>
    </w:p>
    <w:p w:rsidR="00904DE7" w:rsidRPr="00C637CB" w:rsidRDefault="00904DE7" w:rsidP="007C4B7A">
      <w:pPr>
        <w:spacing w:line="480" w:lineRule="auto"/>
        <w:jc w:val="both"/>
        <w:rPr>
          <w:iCs/>
          <w:sz w:val="22"/>
          <w:szCs w:val="22"/>
        </w:rPr>
      </w:pPr>
    </w:p>
    <w:sectPr w:rsidR="00904DE7" w:rsidRPr="00C637CB" w:rsidSect="00E6227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4D5D" w:rsidRDefault="00504D5D" w:rsidP="000D7CAC">
      <w:r>
        <w:separator/>
      </w:r>
    </w:p>
  </w:endnote>
  <w:endnote w:type="continuationSeparator" w:id="0">
    <w:p w:rsidR="00504D5D" w:rsidRDefault="00504D5D" w:rsidP="000D7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4D5D" w:rsidRDefault="00504D5D" w:rsidP="000D7CAC">
      <w:r>
        <w:separator/>
      </w:r>
    </w:p>
  </w:footnote>
  <w:footnote w:type="continuationSeparator" w:id="0">
    <w:p w:rsidR="00504D5D" w:rsidRDefault="00504D5D" w:rsidP="000D7CAC">
      <w:r>
        <w:continuationSeparator/>
      </w:r>
    </w:p>
  </w:footnote>
  <w:footnote w:id="1">
    <w:p w:rsidR="00D85E11" w:rsidRDefault="00D85E11">
      <w:pPr>
        <w:pStyle w:val="Textpoznpodarou"/>
      </w:pPr>
      <w:r>
        <w:rPr>
          <w:rStyle w:val="Znakapoznpodarou"/>
        </w:rPr>
        <w:footnoteRef/>
      </w:r>
      <w:r>
        <w:t xml:space="preserve"> nehodící se škrtněte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B7A"/>
    <w:rsid w:val="000D7CAC"/>
    <w:rsid w:val="00100EF4"/>
    <w:rsid w:val="0039345A"/>
    <w:rsid w:val="004E1E5B"/>
    <w:rsid w:val="00504D5D"/>
    <w:rsid w:val="007C4B7A"/>
    <w:rsid w:val="00904DE7"/>
    <w:rsid w:val="00B972BD"/>
    <w:rsid w:val="00C44975"/>
    <w:rsid w:val="00C637CB"/>
    <w:rsid w:val="00D85E11"/>
    <w:rsid w:val="00E6227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21A62095-A59F-460B-9372-C2D784CAC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7C4B7A"/>
    <w:pPr>
      <w:suppressAutoHyphens/>
    </w:pPr>
    <w:rPr>
      <w:rFonts w:ascii="Times New Roman" w:eastAsia="Times New Roman" w:hAnsi="Times New Roman"/>
      <w:lang w:eastAsia="ar-SA"/>
    </w:rPr>
  </w:style>
  <w:style w:type="paragraph" w:styleId="Nadpis2">
    <w:name w:val="heading 2"/>
    <w:basedOn w:val="Normln"/>
    <w:next w:val="Normln"/>
    <w:link w:val="Nadpis2Char"/>
    <w:uiPriority w:val="9"/>
    <w:qFormat/>
    <w:rsid w:val="00904DE7"/>
    <w:pPr>
      <w:keepNext/>
      <w:keepLines/>
      <w:suppressAutoHyphens w:val="0"/>
      <w:spacing w:before="40" w:line="256" w:lineRule="auto"/>
      <w:outlineLvl w:val="1"/>
    </w:pPr>
    <w:rPr>
      <w:rFonts w:ascii="Cambria" w:hAnsi="Cambria"/>
      <w:b/>
      <w:color w:val="000000"/>
      <w:sz w:val="26"/>
      <w:szCs w:val="26"/>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1">
    <w:name w:val="WW8Num1z1"/>
    <w:rsid w:val="007C4B7A"/>
    <w:rPr>
      <w:rFonts w:ascii="Courier New" w:hAnsi="Courier New" w:cs="Courier New"/>
    </w:rPr>
  </w:style>
  <w:style w:type="paragraph" w:styleId="Textpoznpodarou">
    <w:name w:val="footnote text"/>
    <w:basedOn w:val="Normln"/>
    <w:link w:val="TextpoznpodarouChar"/>
    <w:uiPriority w:val="99"/>
    <w:semiHidden/>
    <w:unhideWhenUsed/>
    <w:rsid w:val="000D7CAC"/>
  </w:style>
  <w:style w:type="character" w:customStyle="1" w:styleId="TextpoznpodarouChar">
    <w:name w:val="Text pozn. pod čarou Char"/>
    <w:link w:val="Textpoznpodarou"/>
    <w:uiPriority w:val="99"/>
    <w:semiHidden/>
    <w:rsid w:val="000D7CAC"/>
    <w:rPr>
      <w:rFonts w:ascii="Times New Roman" w:eastAsia="Times New Roman" w:hAnsi="Times New Roman"/>
      <w:lang w:eastAsia="ar-SA"/>
    </w:rPr>
  </w:style>
  <w:style w:type="character" w:styleId="Znakapoznpodarou">
    <w:name w:val="footnote reference"/>
    <w:uiPriority w:val="99"/>
    <w:semiHidden/>
    <w:unhideWhenUsed/>
    <w:rsid w:val="000D7CAC"/>
    <w:rPr>
      <w:vertAlign w:val="superscript"/>
    </w:rPr>
  </w:style>
  <w:style w:type="character" w:customStyle="1" w:styleId="Nadpis2Char">
    <w:name w:val="Nadpis 2 Char"/>
    <w:link w:val="Nadpis2"/>
    <w:uiPriority w:val="9"/>
    <w:rsid w:val="00904DE7"/>
    <w:rPr>
      <w:rFonts w:ascii="Cambria" w:eastAsia="Times New Roman" w:hAnsi="Cambria"/>
      <w:b/>
      <w:color w:val="000000"/>
      <w:sz w:val="26"/>
      <w:szCs w:val="26"/>
      <w:lang w:eastAsia="en-US"/>
    </w:rPr>
  </w:style>
  <w:style w:type="character" w:styleId="Hypertextovodkaz">
    <w:name w:val="Hyperlink"/>
    <w:uiPriority w:val="99"/>
    <w:unhideWhenUsed/>
    <w:rsid w:val="00904D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advisoryservice.eu"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452</Words>
  <Characters>2671</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3117</CharactersWithSpaces>
  <SharedDoc>false</SharedDoc>
  <HLinks>
    <vt:vector size="6" baseType="variant">
      <vt:variant>
        <vt:i4>1900597</vt:i4>
      </vt:variant>
      <vt:variant>
        <vt:i4>0</vt:i4>
      </vt:variant>
      <vt:variant>
        <vt:i4>0</vt:i4>
      </vt:variant>
      <vt:variant>
        <vt:i4>5</vt:i4>
      </vt:variant>
      <vt:variant>
        <vt:lpwstr>mailto:info@advisoryservice.eu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Reditel</dc:creator>
  <cp:keywords/>
  <cp:lastModifiedBy>Miroslav Kotlas</cp:lastModifiedBy>
  <cp:revision>2</cp:revision>
  <cp:lastPrinted>2012-09-14T19:05:00Z</cp:lastPrinted>
  <dcterms:created xsi:type="dcterms:W3CDTF">2019-09-20T09:46:00Z</dcterms:created>
  <dcterms:modified xsi:type="dcterms:W3CDTF">2019-09-20T09:46:00Z</dcterms:modified>
</cp:coreProperties>
</file>